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61" w:rsidRPr="00876B64" w:rsidRDefault="002B0761" w:rsidP="002B0761">
      <w:pPr>
        <w:pStyle w:val="ConsPlusNormal"/>
        <w:jc w:val="center"/>
        <w:rPr>
          <w:b/>
        </w:rPr>
      </w:pPr>
      <w:r w:rsidRPr="00876B64">
        <w:rPr>
          <w:b/>
        </w:rPr>
        <w:t>Сведения о доходах, расходах,</w:t>
      </w:r>
    </w:p>
    <w:p w:rsidR="002B0761" w:rsidRPr="00876B64" w:rsidRDefault="002B0761" w:rsidP="002B0761">
      <w:pPr>
        <w:pStyle w:val="ConsPlusNormal"/>
        <w:jc w:val="center"/>
        <w:rPr>
          <w:b/>
        </w:rPr>
      </w:pPr>
      <w:r w:rsidRPr="00876B64">
        <w:rPr>
          <w:b/>
        </w:rPr>
        <w:t>об имуществе и обязательствах имущественного характера</w:t>
      </w:r>
    </w:p>
    <w:p w:rsidR="002B0761" w:rsidRPr="00876B64" w:rsidRDefault="00AE1B0A" w:rsidP="002B0761">
      <w:pPr>
        <w:pStyle w:val="ConsPlusNormal"/>
        <w:jc w:val="center"/>
        <w:rPr>
          <w:b/>
        </w:rPr>
      </w:pPr>
      <w:r w:rsidRPr="00876B64">
        <w:rPr>
          <w:b/>
        </w:rPr>
        <w:t>за период с 1 января 2015</w:t>
      </w:r>
      <w:r w:rsidR="002B0761" w:rsidRPr="00876B64">
        <w:rPr>
          <w:b/>
        </w:rPr>
        <w:t xml:space="preserve"> г. по 31 декабря 20</w:t>
      </w:r>
      <w:r w:rsidRPr="00876B64">
        <w:rPr>
          <w:b/>
        </w:rPr>
        <w:t>15</w:t>
      </w:r>
      <w:r w:rsidR="002B0761" w:rsidRPr="00876B64">
        <w:rPr>
          <w:b/>
        </w:rPr>
        <w:t xml:space="preserve"> г.</w:t>
      </w:r>
    </w:p>
    <w:p w:rsidR="002B0761" w:rsidRDefault="002B0761" w:rsidP="002B0761">
      <w:pPr>
        <w:pStyle w:val="ConsPlusNormal"/>
        <w:jc w:val="both"/>
      </w:pPr>
    </w:p>
    <w:tbl>
      <w:tblPr>
        <w:tblW w:w="15451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4"/>
        <w:gridCol w:w="1583"/>
        <w:gridCol w:w="1134"/>
        <w:gridCol w:w="1134"/>
        <w:gridCol w:w="1275"/>
        <w:gridCol w:w="1125"/>
        <w:gridCol w:w="9"/>
        <w:gridCol w:w="993"/>
        <w:gridCol w:w="992"/>
        <w:gridCol w:w="992"/>
        <w:gridCol w:w="993"/>
        <w:gridCol w:w="1417"/>
        <w:gridCol w:w="1843"/>
        <w:gridCol w:w="1417"/>
      </w:tblGrid>
      <w:tr w:rsidR="002B0761" w:rsidRPr="00876B64" w:rsidTr="00876B64">
        <w:trPr>
          <w:jc w:val="center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876B6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76B64">
              <w:rPr>
                <w:rFonts w:ascii="Times New Roman" w:hAnsi="Times New Roman" w:cs="Times New Roman"/>
              </w:rPr>
              <w:t>/</w:t>
            </w:r>
            <w:proofErr w:type="spellStart"/>
            <w:r w:rsidRPr="00876B6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4" w:history="1">
              <w:r w:rsidRPr="00876B64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876B64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5" w:history="1">
              <w:r w:rsidRPr="00876B64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876B64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2B0761" w:rsidRPr="00876B64" w:rsidTr="00876B64">
        <w:trPr>
          <w:jc w:val="center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0761" w:rsidRPr="00876B64" w:rsidTr="00876B64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Шушков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AE1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AE1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автомобиль</w:t>
            </w:r>
          </w:p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ЛАДА 210</w:t>
            </w:r>
          </w:p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трактор МТЗ-80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335 000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</w:tr>
      <w:tr w:rsidR="00AE1B0A" w:rsidRPr="00876B64" w:rsidTr="00876B64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Вепрев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директор МКУ ЖКХ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AE1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AE1B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трактор Т-28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170 400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</w:tr>
      <w:tr w:rsidR="002B0761" w:rsidRPr="00876B64" w:rsidTr="00876B64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Вепрева А.А.</w:t>
            </w:r>
            <w:r w:rsidR="002B0761" w:rsidRPr="00876B64">
              <w:rPr>
                <w:rFonts w:ascii="Times New Roman" w:hAnsi="Times New Roman" w:cs="Times New Roman"/>
              </w:rPr>
              <w:t xml:space="preserve">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Библиотекарь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AE1B0A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AE1B0A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49,2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66 000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</w:tr>
      <w:tr w:rsidR="002B0761" w:rsidRPr="00876B64" w:rsidTr="00876B64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Вепрев Д.В.</w:t>
            </w:r>
          </w:p>
          <w:p w:rsidR="00AE1B0A" w:rsidRPr="00876B64" w:rsidRDefault="00AE1B0A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AE1B0A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AE1B0A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49,2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</w:tr>
      <w:tr w:rsidR="00AE1B0A" w:rsidRPr="00876B64" w:rsidTr="00876B64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Вепрева Н.В.</w:t>
            </w:r>
          </w:p>
          <w:p w:rsidR="00AE1B0A" w:rsidRPr="00876B64" w:rsidRDefault="00AE1B0A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AE1B0A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AE1B0A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49,2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B0A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</w:tr>
      <w:tr w:rsidR="002B0761" w:rsidRPr="00876B64" w:rsidTr="00876B64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Медведев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AE1B0A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Заведующий МКУК «Среднеичинский 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rPr>
                <w:color w:val="000000"/>
              </w:rPr>
            </w:pPr>
            <w:r w:rsidRPr="00876B64">
              <w:rPr>
                <w:color w:val="000000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трактор ДТ - 20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258 990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</w:tr>
      <w:tr w:rsidR="002B0761" w:rsidRPr="00876B64" w:rsidTr="00876B64">
        <w:trPr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2B0761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Медведева Т.Е.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rPr>
                <w:color w:val="000000"/>
              </w:rPr>
            </w:pPr>
            <w:r w:rsidRPr="00876B64">
              <w:rPr>
                <w:color w:val="000000"/>
              </w:rPr>
              <w:t xml:space="preserve">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>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jc w:val="center"/>
              <w:rPr>
                <w:color w:val="000000"/>
              </w:rPr>
            </w:pPr>
            <w:r w:rsidRPr="00876B64">
              <w:rPr>
                <w:color w:val="00000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6B64">
              <w:rPr>
                <w:rFonts w:ascii="Times New Roman" w:hAnsi="Times New Roman" w:cs="Times New Roman"/>
                <w:color w:val="000000"/>
              </w:rPr>
              <w:t>154 956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761" w:rsidRPr="00876B64" w:rsidRDefault="00876B64" w:rsidP="002A3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6B64">
              <w:rPr>
                <w:rFonts w:ascii="Times New Roman" w:hAnsi="Times New Roman" w:cs="Times New Roman"/>
              </w:rPr>
              <w:t>-</w:t>
            </w:r>
          </w:p>
        </w:tc>
      </w:tr>
    </w:tbl>
    <w:p w:rsidR="00512805" w:rsidRDefault="00512805"/>
    <w:sectPr w:rsidR="00512805" w:rsidSect="00876B6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B0761"/>
    <w:rsid w:val="000D746B"/>
    <w:rsid w:val="002B0761"/>
    <w:rsid w:val="00417778"/>
    <w:rsid w:val="00512805"/>
    <w:rsid w:val="00876B64"/>
    <w:rsid w:val="009A7733"/>
    <w:rsid w:val="00AE1B0A"/>
    <w:rsid w:val="00C602D6"/>
    <w:rsid w:val="00D22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76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544C16664470C979683BC06F046443C92825C668CAB74ABB95A9FB760D2A6A4CC6E4E45DF142F2Ch750E" TargetMode="External"/><Relationship Id="rId4" Type="http://schemas.openxmlformats.org/officeDocument/2006/relationships/hyperlink" Target="consultantplus://offline/ref=6544C16664470C979683BC06F046443C92825C668CAB74ABB95A9FB760D2A6A4CC6E4E45DF142F2Ch75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Kadr-adm</dc:creator>
  <cp:lastModifiedBy>admin</cp:lastModifiedBy>
  <cp:revision>2</cp:revision>
  <dcterms:created xsi:type="dcterms:W3CDTF">2016-11-07T09:55:00Z</dcterms:created>
  <dcterms:modified xsi:type="dcterms:W3CDTF">2016-11-07T09:55:00Z</dcterms:modified>
</cp:coreProperties>
</file>